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　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2C4D25" w:rsidRPr="002C4D25" w:rsidRDefault="002C4D25" w:rsidP="002C4D25">
      <w:pPr>
        <w:rPr>
          <w:rFonts w:ascii="ＭＳ 明朝" w:hAnsi="ＭＳ 明朝"/>
          <w:szCs w:val="21"/>
        </w:rPr>
      </w:pPr>
      <w:r w:rsidRPr="002C4D25">
        <w:rPr>
          <w:rFonts w:ascii="ＭＳ 明朝" w:hAnsi="ＭＳ 明朝" w:hint="eastAsia"/>
          <w:szCs w:val="21"/>
        </w:rPr>
        <w:t>奄美群島広域事務組合</w:t>
      </w:r>
    </w:p>
    <w:p w:rsidR="002C4D25" w:rsidRPr="002C4D25" w:rsidRDefault="002C4D25" w:rsidP="002C4D25">
      <w:pPr>
        <w:rPr>
          <w:rFonts w:ascii="ＭＳ 明朝" w:hAnsi="ＭＳ 明朝"/>
          <w:szCs w:val="21"/>
        </w:rPr>
      </w:pPr>
      <w:r w:rsidRPr="002C4D25">
        <w:rPr>
          <w:rFonts w:ascii="ＭＳ 明朝" w:hAnsi="ＭＳ 明朝" w:hint="eastAsia"/>
          <w:szCs w:val="21"/>
        </w:rPr>
        <w:t>管理者</w:t>
      </w:r>
      <w:r w:rsidRPr="002C4D25">
        <w:rPr>
          <w:rFonts w:ascii="ＭＳ 明朝" w:hAnsi="ＭＳ 明朝"/>
          <w:szCs w:val="21"/>
        </w:rPr>
        <w:t xml:space="preserve">　</w:t>
      </w:r>
      <w:r w:rsidRPr="002C4D25">
        <w:rPr>
          <w:rFonts w:ascii="ＭＳ 明朝" w:hAnsi="ＭＳ 明朝" w:hint="eastAsia"/>
          <w:szCs w:val="21"/>
        </w:rPr>
        <w:t>安田　壮平</w:t>
      </w:r>
      <w:r w:rsidRPr="002C4D25">
        <w:rPr>
          <w:rFonts w:ascii="ＭＳ 明朝" w:hAnsi="ＭＳ 明朝"/>
          <w:szCs w:val="21"/>
        </w:rPr>
        <w:t xml:space="preserve">　殿</w:t>
      </w:r>
    </w:p>
    <w:p w:rsidR="002C4D25" w:rsidRPr="002C4D25" w:rsidRDefault="002C4D25" w:rsidP="002C4D25">
      <w:pPr>
        <w:rPr>
          <w:rFonts w:ascii="ＭＳ 明朝" w:hAnsi="ＭＳ 明朝"/>
          <w:szCs w:val="21"/>
        </w:rPr>
      </w:pPr>
    </w:p>
    <w:p w:rsidR="00552044" w:rsidRPr="002C4D25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1D5B18" w:rsidP="001D5B18">
      <w:pPr>
        <w:jc w:val="center"/>
        <w:rPr>
          <w:rFonts w:ascii="ＭＳ 明朝" w:hAnsi="ＭＳ 明朝"/>
          <w:szCs w:val="21"/>
        </w:rPr>
      </w:pPr>
    </w:p>
    <w:p w:rsidR="00552044" w:rsidRPr="00F84269" w:rsidRDefault="000C45A8" w:rsidP="00F84269">
      <w:pPr>
        <w:jc w:val="center"/>
        <w:rPr>
          <w:rFonts w:ascii="ＭＳ 明朝" w:hAnsi="ＭＳ 明朝"/>
          <w:sz w:val="40"/>
          <w:szCs w:val="40"/>
        </w:rPr>
      </w:pPr>
      <w:r w:rsidRPr="00053771">
        <w:rPr>
          <w:rFonts w:ascii="ＭＳ 明朝" w:hAnsi="ＭＳ 明朝" w:hint="eastAsia"/>
          <w:sz w:val="40"/>
          <w:szCs w:val="40"/>
        </w:rPr>
        <w:t>質問書</w:t>
      </w:r>
    </w:p>
    <w:p w:rsidR="00552044" w:rsidRPr="00082920" w:rsidRDefault="00552044" w:rsidP="00823554">
      <w:pPr>
        <w:ind w:firstLineChars="100" w:firstLine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2C4D25">
        <w:rPr>
          <w:rFonts w:hint="eastAsia"/>
        </w:rPr>
        <w:t>奄美群島周遊観光促進</w:t>
      </w:r>
      <w:r w:rsidR="004F7116" w:rsidRPr="004F7116">
        <w:rPr>
          <w:rFonts w:hint="eastAsia"/>
        </w:rPr>
        <w:t>事業</w:t>
      </w:r>
      <w:r w:rsidR="00171A50">
        <w:rPr>
          <w:rFonts w:ascii="ＭＳ 明朝" w:cs="ＭＳ 明朝" w:hint="eastAsia"/>
          <w:szCs w:val="21"/>
        </w:rPr>
        <w:t xml:space="preserve">　</w:t>
      </w:r>
      <w:r w:rsidR="00082920" w:rsidRPr="00082920">
        <w:rPr>
          <w:rFonts w:ascii="ＭＳ 明朝" w:hAnsi="ＭＳ 明朝" w:hint="eastAsia"/>
        </w:rPr>
        <w:t>公募型プロポーザル募集要項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757E14" w:rsidRPr="0079516A">
        <w:rPr>
          <w:rFonts w:ascii="ＭＳ 明朝" w:hAnsi="ＭＳ 明朝" w:hint="eastAsia"/>
          <w:szCs w:val="21"/>
        </w:rPr>
        <w:t>、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34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053771">
        <w:trPr>
          <w:trHeight w:val="605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2C4D25">
        <w:rPr>
          <w:rFonts w:ascii="ＭＳ 明朝" w:hAnsi="ＭＳ 明朝" w:hint="eastAsia"/>
          <w:szCs w:val="21"/>
        </w:rPr>
        <w:t>令和４</w:t>
      </w:r>
      <w:r>
        <w:rPr>
          <w:rFonts w:ascii="ＭＳ 明朝" w:hAnsi="ＭＳ 明朝" w:hint="eastAsia"/>
          <w:szCs w:val="21"/>
        </w:rPr>
        <w:t>年</w:t>
      </w:r>
      <w:r w:rsidR="002C4D25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月</w:t>
      </w:r>
      <w:r w:rsidR="002C4D25">
        <w:rPr>
          <w:rFonts w:ascii="ＭＳ 明朝" w:hAnsi="ＭＳ 明朝" w:hint="eastAsia"/>
          <w:szCs w:val="21"/>
        </w:rPr>
        <w:t>16</w:t>
      </w:r>
      <w:r w:rsidR="00367ED8">
        <w:rPr>
          <w:rFonts w:ascii="ＭＳ 明朝" w:hAnsi="ＭＳ 明朝" w:hint="eastAsia"/>
          <w:szCs w:val="21"/>
        </w:rPr>
        <w:t>日（水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）</w:t>
      </w:r>
      <w:r w:rsidR="002C4D25">
        <w:rPr>
          <w:rFonts w:ascii="ＭＳ 明朝" w:hAnsi="ＭＳ 明朝" w:hint="eastAsia"/>
          <w:szCs w:val="21"/>
        </w:rPr>
        <w:t>17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D73DF9">
        <w:rPr>
          <w:rFonts w:ascii="ＭＳ 明朝" w:hAnsi="ＭＳ 明朝" w:hint="eastAsia"/>
          <w:szCs w:val="21"/>
        </w:rPr>
        <w:t>」に記入の上、</w:t>
      </w:r>
      <w:r w:rsidR="00552044" w:rsidRPr="0079516A">
        <w:rPr>
          <w:rFonts w:ascii="ＭＳ 明朝" w:hAnsi="ＭＳ 明朝" w:hint="eastAsia"/>
          <w:szCs w:val="21"/>
        </w:rPr>
        <w:t>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と必ず記載し、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053771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2C4D25">
        <w:rPr>
          <w:rFonts w:ascii="ＭＳ 明朝" w:hAnsi="ＭＳ 明朝" w:hint="eastAsia"/>
          <w:szCs w:val="21"/>
        </w:rPr>
        <w:t>奄美群島広域事務組合　観光物産係</w:t>
      </w:r>
      <w:r w:rsidR="00053771">
        <w:rPr>
          <w:rFonts w:ascii="ＭＳ 明朝" w:hAnsi="ＭＳ 明朝" w:hint="eastAsia"/>
          <w:szCs w:val="21"/>
        </w:rPr>
        <w:t xml:space="preserve">　</w:t>
      </w:r>
      <w:r w:rsidR="00351E71">
        <w:rPr>
          <w:rFonts w:ascii="ＭＳ 明朝" w:hAnsi="ＭＳ 明朝" w:hint="eastAsia"/>
          <w:szCs w:val="21"/>
        </w:rPr>
        <w:t>（担当）</w:t>
      </w:r>
      <w:r w:rsidR="002C4D25">
        <w:rPr>
          <w:rFonts w:ascii="ＭＳ 明朝" w:hAnsi="ＭＳ 明朝" w:hint="eastAsia"/>
          <w:szCs w:val="21"/>
        </w:rPr>
        <w:t>泰良（たいら）、直（すなお）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2C4D25">
        <w:rPr>
          <w:rFonts w:ascii="ＭＳ 明朝" w:hAnsi="ＭＳ 明朝"/>
          <w:b/>
          <w:sz w:val="28"/>
          <w:szCs w:val="28"/>
        </w:rPr>
        <w:t>kouiki</w:t>
      </w:r>
      <w:r w:rsidR="002C4D25">
        <w:rPr>
          <w:rFonts w:ascii="ＭＳ 明朝" w:hAnsi="ＭＳ 明朝" w:hint="eastAsia"/>
          <w:b/>
          <w:sz w:val="28"/>
          <w:szCs w:val="28"/>
        </w:rPr>
        <w:t>@amami.or</w:t>
      </w:r>
      <w:r w:rsidR="00053771" w:rsidRPr="00053771">
        <w:rPr>
          <w:rFonts w:ascii="ＭＳ 明朝" w:hAnsi="ＭＳ 明朝" w:hint="eastAsia"/>
          <w:b/>
          <w:sz w:val="28"/>
          <w:szCs w:val="28"/>
        </w:rPr>
        <w:t>.jp</w:t>
      </w:r>
      <w:r w:rsidR="00351E71" w:rsidRPr="00053771">
        <w:rPr>
          <w:rFonts w:ascii="ＭＳ 明朝" w:hAnsi="ＭＳ 明朝"/>
          <w:sz w:val="28"/>
          <w:szCs w:val="28"/>
        </w:rPr>
        <w:t xml:space="preserve"> 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D73DF9">
        <w:rPr>
          <w:rFonts w:ascii="ＭＳ 明朝" w:hAnsi="ＭＳ 明朝" w:hint="eastAsia"/>
          <w:szCs w:val="21"/>
        </w:rPr>
        <w:t>件を超える質問がある場合は、</w:t>
      </w:r>
      <w:r w:rsidR="00552044" w:rsidRPr="0079516A">
        <w:rPr>
          <w:rFonts w:ascii="ＭＳ 明朝" w:hAnsi="ＭＳ 明朝" w:hint="eastAsia"/>
          <w:szCs w:val="21"/>
        </w:rPr>
        <w:t>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646A56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・担当者氏名：質問に関して事務局</w:t>
      </w:r>
      <w:r w:rsidR="00552044" w:rsidRPr="0079516A">
        <w:rPr>
          <w:rFonts w:ascii="ＭＳ 明朝" w:hAnsi="ＭＳ 明朝" w:hint="eastAsia"/>
          <w:szCs w:val="21"/>
        </w:rPr>
        <w:t>から問い合わせをする際の担当者の氏名を記入する。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>
        <w:rPr>
          <w:rFonts w:ascii="ＭＳ 明朝" w:hAnsi="ＭＳ 明朝" w:hint="eastAsia"/>
          <w:szCs w:val="21"/>
        </w:rPr>
        <w:t>募集要項等の名称と項、項番等を明記すること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B45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CB" w:rsidRDefault="003F6BCB" w:rsidP="00552044">
      <w:r>
        <w:separator/>
      </w:r>
    </w:p>
  </w:endnote>
  <w:endnote w:type="continuationSeparator" w:id="0">
    <w:p w:rsidR="003F6BCB" w:rsidRDefault="003F6BCB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CB" w:rsidRDefault="003F6BCB" w:rsidP="00552044">
      <w:r>
        <w:separator/>
      </w:r>
    </w:p>
  </w:footnote>
  <w:footnote w:type="continuationSeparator" w:id="0">
    <w:p w:rsidR="003F6BCB" w:rsidRDefault="003F6BCB" w:rsidP="0055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Pr="00DE15EE" w:rsidRDefault="00CA2FCD" w:rsidP="00DE15EE">
    <w:pPr>
      <w:pStyle w:val="a3"/>
      <w:jc w:val="right"/>
      <w:rPr>
        <w:rFonts w:ascii="ＭＳ 明朝" w:hAnsi="ＭＳ 明朝"/>
        <w:sz w:val="24"/>
        <w:szCs w:val="24"/>
      </w:rPr>
    </w:pPr>
    <w:r w:rsidRPr="00DE15EE">
      <w:rPr>
        <w:rFonts w:ascii="ＭＳ 明朝" w:hAnsi="ＭＳ 明朝" w:hint="eastAsia"/>
        <w:sz w:val="24"/>
        <w:szCs w:val="24"/>
      </w:rPr>
      <w:t>様式</w:t>
    </w:r>
    <w:r w:rsidR="00DE15EE">
      <w:rPr>
        <w:rFonts w:ascii="ＭＳ 明朝" w:hAnsi="ＭＳ 明朝" w:hint="eastAsia"/>
        <w:sz w:val="24"/>
        <w:szCs w:val="24"/>
      </w:rPr>
      <w:t>第３号</w:t>
    </w:r>
  </w:p>
  <w:p w:rsidR="00CA2FCD" w:rsidRDefault="00CA2F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44"/>
    <w:rsid w:val="00027AB4"/>
    <w:rsid w:val="0004295C"/>
    <w:rsid w:val="000508B4"/>
    <w:rsid w:val="00053771"/>
    <w:rsid w:val="00063012"/>
    <w:rsid w:val="00082920"/>
    <w:rsid w:val="000A303B"/>
    <w:rsid w:val="000B23B2"/>
    <w:rsid w:val="000C3FE5"/>
    <w:rsid w:val="000C45A8"/>
    <w:rsid w:val="0010545E"/>
    <w:rsid w:val="001100AC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A29DD"/>
    <w:rsid w:val="002C4D25"/>
    <w:rsid w:val="002D3409"/>
    <w:rsid w:val="00304EF3"/>
    <w:rsid w:val="003107D0"/>
    <w:rsid w:val="00316FA9"/>
    <w:rsid w:val="00344F9C"/>
    <w:rsid w:val="00351E71"/>
    <w:rsid w:val="00367ED8"/>
    <w:rsid w:val="00387BBB"/>
    <w:rsid w:val="003E7A49"/>
    <w:rsid w:val="003F6BCB"/>
    <w:rsid w:val="0043545F"/>
    <w:rsid w:val="004612EB"/>
    <w:rsid w:val="0047479B"/>
    <w:rsid w:val="00483CB5"/>
    <w:rsid w:val="004B42B7"/>
    <w:rsid w:val="004C367C"/>
    <w:rsid w:val="004F6FAF"/>
    <w:rsid w:val="004F7116"/>
    <w:rsid w:val="0051236D"/>
    <w:rsid w:val="00532581"/>
    <w:rsid w:val="00552044"/>
    <w:rsid w:val="00564E13"/>
    <w:rsid w:val="00577449"/>
    <w:rsid w:val="005C7AF1"/>
    <w:rsid w:val="005E5E53"/>
    <w:rsid w:val="005F6ACA"/>
    <w:rsid w:val="00631369"/>
    <w:rsid w:val="00646A56"/>
    <w:rsid w:val="006D74AC"/>
    <w:rsid w:val="006E36B5"/>
    <w:rsid w:val="0074572B"/>
    <w:rsid w:val="00757E14"/>
    <w:rsid w:val="0079516A"/>
    <w:rsid w:val="007C6120"/>
    <w:rsid w:val="00817ECE"/>
    <w:rsid w:val="00823554"/>
    <w:rsid w:val="00851E69"/>
    <w:rsid w:val="008823B8"/>
    <w:rsid w:val="00884FF1"/>
    <w:rsid w:val="008860A6"/>
    <w:rsid w:val="008A014F"/>
    <w:rsid w:val="00905693"/>
    <w:rsid w:val="00932CAE"/>
    <w:rsid w:val="00946301"/>
    <w:rsid w:val="009702B6"/>
    <w:rsid w:val="00976B57"/>
    <w:rsid w:val="009C3A40"/>
    <w:rsid w:val="00AB12B3"/>
    <w:rsid w:val="00AC3EA3"/>
    <w:rsid w:val="00AD1432"/>
    <w:rsid w:val="00B17BAA"/>
    <w:rsid w:val="00B454A9"/>
    <w:rsid w:val="00BC0D74"/>
    <w:rsid w:val="00BC3D8F"/>
    <w:rsid w:val="00C41AB7"/>
    <w:rsid w:val="00C43292"/>
    <w:rsid w:val="00C7795F"/>
    <w:rsid w:val="00C9703F"/>
    <w:rsid w:val="00CA2FCD"/>
    <w:rsid w:val="00CC797A"/>
    <w:rsid w:val="00CD348F"/>
    <w:rsid w:val="00D50569"/>
    <w:rsid w:val="00D73DF9"/>
    <w:rsid w:val="00D90144"/>
    <w:rsid w:val="00DC7814"/>
    <w:rsid w:val="00DE15EE"/>
    <w:rsid w:val="00F11DC6"/>
    <w:rsid w:val="00F16E5C"/>
    <w:rsid w:val="00F32A39"/>
    <w:rsid w:val="00F84269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C4F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2018-11-27T06:57:00Z</dcterms:created>
  <dcterms:modified xsi:type="dcterms:W3CDTF">2022-03-14T08:44:00Z</dcterms:modified>
</cp:coreProperties>
</file>